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jc w:val="center"/>
        <w:tblInd w:w="0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3260"/>
        <w:gridCol w:w="4394"/>
      </w:tblGrid>
      <w:tr w:rsidR="00EE1838" w:rsidRPr="003F5EA6" w14:paraId="05C01DEA" w14:textId="77777777" w:rsidTr="00AC1BBF">
        <w:trPr>
          <w:trHeight w:val="25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BB2C5" w14:textId="77777777" w:rsidR="00EE1838" w:rsidRPr="003F5EA6" w:rsidRDefault="00EE1838" w:rsidP="00AC781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 BİLGİLERİ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1000" w14:textId="77777777" w:rsidR="00EE1838" w:rsidRPr="003F5EA6" w:rsidRDefault="00EE1838" w:rsidP="00AC781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Birim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A112" w14:textId="77777777" w:rsidR="00EE1838" w:rsidRPr="003F5EA6" w:rsidRDefault="00EE1838" w:rsidP="00AC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EE1838" w:rsidRPr="003F5EA6" w14:paraId="22A880FF" w14:textId="77777777" w:rsidTr="00AC1BBF">
        <w:trPr>
          <w:trHeight w:val="2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83C7A" w14:textId="77777777" w:rsidR="00EE1838" w:rsidRPr="003F5EA6" w:rsidRDefault="00EE1838" w:rsidP="00AC781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DD14" w14:textId="77777777" w:rsidR="00EE1838" w:rsidRPr="003F5EA6" w:rsidRDefault="00EE1838" w:rsidP="00AC781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0A0D" w14:textId="77777777" w:rsidR="00EE1838" w:rsidRPr="003F5EA6" w:rsidRDefault="00EE1838" w:rsidP="00AC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EE1838" w:rsidRPr="003F5EA6" w14:paraId="28E17709" w14:textId="77777777" w:rsidTr="00AC1BBF">
        <w:trPr>
          <w:trHeight w:val="252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97C2C" w14:textId="77777777" w:rsidR="00EE1838" w:rsidRPr="003F5EA6" w:rsidRDefault="00EE1838" w:rsidP="00AC781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6D0B" w14:textId="77777777" w:rsidR="00EE1838" w:rsidRPr="003F5EA6" w:rsidRDefault="00EE1838" w:rsidP="00AC781C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F64C" w14:textId="0B286618" w:rsidR="00EE1838" w:rsidRPr="003F5EA6" w:rsidRDefault="003704CA" w:rsidP="00AC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  <w:tr w:rsidR="00EE1838" w:rsidRPr="003F5EA6" w14:paraId="20997F20" w14:textId="77777777" w:rsidTr="00AC1BBF">
        <w:trPr>
          <w:trHeight w:val="2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05B4D" w14:textId="77777777" w:rsidR="00EE1838" w:rsidRPr="003F5EA6" w:rsidRDefault="00EE1838" w:rsidP="00AC781C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7A4E" w14:textId="77777777" w:rsidR="00EE1838" w:rsidRPr="003F5EA6" w:rsidRDefault="00EE1838" w:rsidP="00AC78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Yönetici/Yöneticileri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DA61" w14:textId="77777777" w:rsidR="00EE1838" w:rsidRPr="003F5EA6" w:rsidRDefault="00EE1838" w:rsidP="00AC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EA6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1A75FC33" w14:textId="77777777" w:rsidR="00F2228F" w:rsidRDefault="00F2228F" w:rsidP="002C4E74">
      <w:pPr>
        <w:spacing w:line="360" w:lineRule="auto"/>
      </w:pPr>
    </w:p>
    <w:p w14:paraId="0719E734" w14:textId="77777777" w:rsidR="003704CA" w:rsidRPr="003F5EA6" w:rsidRDefault="003704CA" w:rsidP="002C4E74">
      <w:pPr>
        <w:pStyle w:val="Balk1"/>
        <w:spacing w:after="218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F5EA6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3B58F743" w14:textId="25296D0F" w:rsidR="00A413CC" w:rsidRDefault="003704CA" w:rsidP="002C4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işlem Daire Başkanlığı’nda yürütülen Kalite Yönetim Sistemlerinin YGG toplantılarının duyur</w:t>
      </w:r>
      <w:r w:rsidR="003B4506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 xml:space="preserve">, alınan kararların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dökümante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edilmesi faaliyetlerini yürüt</w:t>
      </w:r>
      <w:r w:rsidR="003B4506">
        <w:rPr>
          <w:rFonts w:ascii="Times New Roman" w:hAnsi="Times New Roman" w:cs="Times New Roman"/>
          <w:sz w:val="24"/>
          <w:szCs w:val="24"/>
        </w:rPr>
        <w:t>mek,</w:t>
      </w:r>
      <w:r>
        <w:rPr>
          <w:rFonts w:ascii="Times New Roman" w:hAnsi="Times New Roman" w:cs="Times New Roman"/>
          <w:sz w:val="24"/>
          <w:szCs w:val="24"/>
        </w:rPr>
        <w:t xml:space="preserve"> Kalite Yönetim Sistemi evraklarının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dökümantasyonunu</w:t>
      </w:r>
      <w:proofErr w:type="spellEnd"/>
      <w:r>
        <w:rPr>
          <w:rFonts w:ascii="Times New Roman" w:hAnsi="Times New Roman" w:cs="Times New Roman"/>
          <w:sz w:val="24"/>
          <w:szCs w:val="24"/>
        </w:rPr>
        <w:t>, güncellenme ve arşivlenme işlemlerini yürü</w:t>
      </w:r>
      <w:r w:rsidR="003B4506">
        <w:rPr>
          <w:rFonts w:ascii="Times New Roman" w:hAnsi="Times New Roman" w:cs="Times New Roman"/>
          <w:sz w:val="24"/>
          <w:szCs w:val="24"/>
        </w:rPr>
        <w:t>tmek.</w:t>
      </w:r>
    </w:p>
    <w:p w14:paraId="6C19CBBA" w14:textId="77777777" w:rsidR="003704CA" w:rsidRPr="003704CA" w:rsidRDefault="003704CA" w:rsidP="002C4E7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83E2ADD" w14:textId="33FF47C3" w:rsidR="003704CA" w:rsidRDefault="003704CA" w:rsidP="002C4E7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4CA">
        <w:rPr>
          <w:rFonts w:ascii="Times New Roman" w:hAnsi="Times New Roman" w:cs="Times New Roman"/>
          <w:b/>
          <w:bCs/>
          <w:sz w:val="24"/>
          <w:szCs w:val="24"/>
        </w:rPr>
        <w:t>Görevi ve Sorumlulukları</w:t>
      </w:r>
    </w:p>
    <w:p w14:paraId="24CDB01C" w14:textId="77777777" w:rsidR="003704CA" w:rsidRPr="003704CA" w:rsidRDefault="003704CA" w:rsidP="002C4E7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5639C8F" w14:textId="7023B082" w:rsidR="00113890" w:rsidRPr="005C3061" w:rsidRDefault="00113890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YGG Toplantılarında alınan kararların tutanak haline getirilmesi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17BB1059" w14:textId="7B6F2028" w:rsidR="00113890" w:rsidRPr="005C3061" w:rsidRDefault="00113890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YGG Toplantı tutanağının imzalatılması, arşivleri, taratılması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011C040B" w14:textId="7131A6C0" w:rsidR="00113890" w:rsidRPr="005C3061" w:rsidRDefault="00113890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TSE Kalite sisteminde kullanılan tüm evrakların güncel tutulması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19F472D7" w14:textId="09B2FC9B" w:rsidR="00113890" w:rsidRPr="005C3061" w:rsidRDefault="00113890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TSE iletişim akışının sağlanması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0EFBF962" w14:textId="104D98F7" w:rsidR="00113890" w:rsidRPr="005C3061" w:rsidRDefault="00113890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TSE ile ilgili isim görev tanımı listesinin güncel tutulması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16A825B5" w14:textId="5B69F650" w:rsidR="006E6429" w:rsidRPr="005C3061" w:rsidRDefault="000139BB" w:rsidP="005C3061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Belirli D</w:t>
      </w:r>
      <w:r w:rsidR="00113890" w:rsidRPr="006A2B34">
        <w:rPr>
          <w:rFonts w:ascii="Times New Roman" w:hAnsi="Times New Roman" w:cs="Times New Roman"/>
          <w:sz w:val="24"/>
          <w:szCs w:val="24"/>
        </w:rPr>
        <w:t>önemlerde Ank</w:t>
      </w:r>
      <w:r w:rsidR="0077105E" w:rsidRPr="006A2B34">
        <w:rPr>
          <w:rFonts w:ascii="Times New Roman" w:hAnsi="Times New Roman" w:cs="Times New Roman"/>
          <w:sz w:val="24"/>
          <w:szCs w:val="24"/>
        </w:rPr>
        <w:t>et faaliyetlerinin hazırlanması</w:t>
      </w:r>
      <w:r w:rsidR="005C3061">
        <w:rPr>
          <w:rFonts w:ascii="Times New Roman" w:hAnsi="Times New Roman" w:cs="Times New Roman"/>
          <w:sz w:val="24"/>
          <w:szCs w:val="24"/>
        </w:rPr>
        <w:t>,</w:t>
      </w:r>
    </w:p>
    <w:p w14:paraId="4BBB4FEB" w14:textId="38B69D6B" w:rsidR="006E6429" w:rsidRPr="006A2B34" w:rsidRDefault="006E6429" w:rsidP="002C4E74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2B34">
        <w:rPr>
          <w:rFonts w:ascii="Times New Roman" w:hAnsi="Times New Roman" w:cs="Times New Roman"/>
          <w:sz w:val="24"/>
          <w:szCs w:val="24"/>
        </w:rPr>
        <w:t>Yönetim Temsilcisine Kalite ile ilgili işlerde yardım e</w:t>
      </w:r>
      <w:r w:rsidR="005C3061">
        <w:rPr>
          <w:rFonts w:ascii="Times New Roman" w:hAnsi="Times New Roman" w:cs="Times New Roman"/>
          <w:sz w:val="24"/>
          <w:szCs w:val="24"/>
        </w:rPr>
        <w:t>tmektir.</w:t>
      </w:r>
    </w:p>
    <w:p w14:paraId="6BF5C8EE" w14:textId="77777777" w:rsidR="004E665B" w:rsidRPr="006A2B34" w:rsidRDefault="004E665B" w:rsidP="002C4E7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2A3524" w14:textId="23A68A36" w:rsidR="00B63F4A" w:rsidRPr="006A2B34" w:rsidRDefault="002C4E74" w:rsidP="002C4E74">
      <w:pPr>
        <w:pStyle w:val="ListeParagraf"/>
        <w:tabs>
          <w:tab w:val="left" w:pos="178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458876" w14:textId="77777777" w:rsidR="00B63F4A" w:rsidRPr="00B63F4A" w:rsidRDefault="00B63F4A" w:rsidP="002C4E74">
      <w:pPr>
        <w:pStyle w:val="ListeParagraf"/>
        <w:spacing w:line="360" w:lineRule="auto"/>
        <w:rPr>
          <w:rFonts w:ascii="Arial" w:hAnsi="Arial" w:cs="Arial"/>
          <w:sz w:val="18"/>
          <w:szCs w:val="18"/>
        </w:rPr>
      </w:pPr>
    </w:p>
    <w:p w14:paraId="0390DD4E" w14:textId="77777777" w:rsidR="00B63F4A" w:rsidRPr="00B63F4A" w:rsidRDefault="00B63F4A" w:rsidP="002C4E74">
      <w:pPr>
        <w:pStyle w:val="ListeParagraf"/>
        <w:spacing w:line="360" w:lineRule="auto"/>
        <w:rPr>
          <w:rFonts w:ascii="Arial" w:hAnsi="Arial" w:cs="Arial"/>
          <w:sz w:val="18"/>
          <w:szCs w:val="18"/>
        </w:rPr>
      </w:pPr>
    </w:p>
    <w:sectPr w:rsidR="00B63F4A" w:rsidRPr="00B63F4A" w:rsidSect="00AF6A52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E8804" w14:textId="77777777" w:rsidR="00AF6A52" w:rsidRDefault="00AF6A52" w:rsidP="00A413CC">
      <w:pPr>
        <w:spacing w:after="0" w:line="240" w:lineRule="auto"/>
      </w:pPr>
      <w:r>
        <w:separator/>
      </w:r>
    </w:p>
  </w:endnote>
  <w:endnote w:type="continuationSeparator" w:id="0">
    <w:p w14:paraId="4CEF2E03" w14:textId="77777777" w:rsidR="00AF6A52" w:rsidRDefault="00AF6A52" w:rsidP="00A4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87"/>
      <w:gridCol w:w="4384"/>
      <w:gridCol w:w="1460"/>
    </w:tblGrid>
    <w:tr w:rsidR="001F4042" w:rsidRPr="00FD2B9E" w14:paraId="4FF89825" w14:textId="77777777" w:rsidTr="00FD2B9E">
      <w:trPr>
        <w:trHeight w:val="364"/>
        <w:jc w:val="center"/>
      </w:trPr>
      <w:tc>
        <w:tcPr>
          <w:tcW w:w="4587" w:type="dxa"/>
          <w:shd w:val="clear" w:color="auto" w:fill="auto"/>
          <w:vAlign w:val="center"/>
        </w:tcPr>
        <w:p w14:paraId="0168C7DC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D2B9E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384" w:type="dxa"/>
          <w:shd w:val="clear" w:color="auto" w:fill="auto"/>
          <w:vAlign w:val="center"/>
        </w:tcPr>
        <w:p w14:paraId="2BC7F68D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D2B9E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460" w:type="dxa"/>
          <w:vMerge w:val="restart"/>
          <w:shd w:val="clear" w:color="auto" w:fill="auto"/>
          <w:vAlign w:val="center"/>
        </w:tcPr>
        <w:p w14:paraId="314A3878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D2B9E">
            <w:rPr>
              <w:rFonts w:ascii="Times New Roman" w:hAnsi="Times New Roman" w:cs="Times New Roman"/>
              <w:sz w:val="22"/>
            </w:rPr>
            <w:t>Sayfa No</w:t>
          </w:r>
        </w:p>
        <w:p w14:paraId="0765303F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FD2B9E">
            <w:rPr>
              <w:rFonts w:ascii="Times New Roman" w:hAnsi="Times New Roman" w:cs="Times New Roman"/>
              <w:sz w:val="22"/>
            </w:rPr>
            <w:t>1/1</w:t>
          </w:r>
        </w:p>
      </w:tc>
    </w:tr>
    <w:tr w:rsidR="001F4042" w:rsidRPr="00FD2B9E" w14:paraId="65F48AB4" w14:textId="77777777" w:rsidTr="00FD2B9E">
      <w:trPr>
        <w:trHeight w:val="364"/>
        <w:jc w:val="center"/>
      </w:trPr>
      <w:tc>
        <w:tcPr>
          <w:tcW w:w="4587" w:type="dxa"/>
          <w:shd w:val="clear" w:color="auto" w:fill="auto"/>
          <w:vAlign w:val="center"/>
        </w:tcPr>
        <w:p w14:paraId="0EF1AEEE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FD2B9E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384" w:type="dxa"/>
          <w:shd w:val="clear" w:color="auto" w:fill="auto"/>
          <w:vAlign w:val="center"/>
        </w:tcPr>
        <w:p w14:paraId="68D09668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FD2B9E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460" w:type="dxa"/>
          <w:vMerge/>
          <w:shd w:val="clear" w:color="auto" w:fill="auto"/>
          <w:vAlign w:val="center"/>
        </w:tcPr>
        <w:p w14:paraId="25270B98" w14:textId="77777777" w:rsidR="001F4042" w:rsidRPr="00FD2B9E" w:rsidRDefault="001F4042" w:rsidP="001F404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5FA92C58" w14:textId="77777777" w:rsidR="001F4042" w:rsidRPr="006A2B34" w:rsidRDefault="001F4042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69859" w14:textId="77777777" w:rsidR="00AF6A52" w:rsidRDefault="00AF6A52" w:rsidP="00A413CC">
      <w:pPr>
        <w:spacing w:after="0" w:line="240" w:lineRule="auto"/>
      </w:pPr>
      <w:r>
        <w:separator/>
      </w:r>
    </w:p>
  </w:footnote>
  <w:footnote w:type="continuationSeparator" w:id="0">
    <w:p w14:paraId="2360826A" w14:textId="77777777" w:rsidR="00AF6A52" w:rsidRDefault="00AF6A52" w:rsidP="00A4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0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34"/>
      <w:gridCol w:w="3419"/>
      <w:gridCol w:w="2229"/>
      <w:gridCol w:w="2219"/>
    </w:tblGrid>
    <w:tr w:rsidR="001F4042" w:rsidRPr="00C12F1C" w14:paraId="61B18557" w14:textId="77777777" w:rsidTr="002C4E74">
      <w:trPr>
        <w:cantSplit/>
        <w:trHeight w:val="445"/>
        <w:jc w:val="center"/>
      </w:trPr>
      <w:tc>
        <w:tcPr>
          <w:tcW w:w="987" w:type="pct"/>
          <w:vMerge w:val="restart"/>
          <w:vAlign w:val="center"/>
          <w:hideMark/>
        </w:tcPr>
        <w:p w14:paraId="02132DA0" w14:textId="77777777" w:rsidR="001F4042" w:rsidRPr="00C12F1C" w:rsidRDefault="001F4042" w:rsidP="001F4042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0F106C" wp14:editId="48F5EDC1">
                <wp:simplePos x="0" y="0"/>
                <wp:positionH relativeFrom="column">
                  <wp:posOffset>59055</wp:posOffset>
                </wp:positionH>
                <wp:positionV relativeFrom="paragraph">
                  <wp:posOffset>-930910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44" w:type="pct"/>
          <w:vMerge w:val="restart"/>
          <w:vAlign w:val="center"/>
          <w:hideMark/>
        </w:tcPr>
        <w:p w14:paraId="34CA16B6" w14:textId="77777777" w:rsidR="001F4042" w:rsidRPr="006A2B34" w:rsidRDefault="001F4042" w:rsidP="001F404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A2B34">
            <w:rPr>
              <w:rFonts w:ascii="Times New Roman" w:hAnsi="Times New Roman" w:cs="Times New Roman"/>
              <w:b/>
              <w:sz w:val="28"/>
              <w:szCs w:val="28"/>
            </w:rPr>
            <w:t>RAPORTÖR</w:t>
          </w:r>
        </w:p>
        <w:p w14:paraId="75DE1A21" w14:textId="77777777" w:rsidR="00331CA9" w:rsidRDefault="00331CA9" w:rsidP="00331CA9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</w:p>
        <w:p w14:paraId="47D617D0" w14:textId="2EF7DCCB" w:rsidR="001F4042" w:rsidRPr="006A2B34" w:rsidRDefault="001F4042" w:rsidP="001F4042">
          <w:pPr>
            <w:jc w:val="center"/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1137" w:type="pct"/>
          <w:vAlign w:val="center"/>
          <w:hideMark/>
        </w:tcPr>
        <w:p w14:paraId="7B5C7348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3" w:type="pct"/>
          <w:vAlign w:val="center"/>
        </w:tcPr>
        <w:p w14:paraId="24BF8080" w14:textId="73C5EA96" w:rsidR="001F4042" w:rsidRPr="006A2B34" w:rsidRDefault="007966C2" w:rsidP="001F4042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SÜ-BGYS-BİDB-GT-16</w:t>
          </w:r>
        </w:p>
      </w:tc>
    </w:tr>
    <w:tr w:rsidR="001F4042" w:rsidRPr="00C12F1C" w14:paraId="0F45072F" w14:textId="77777777" w:rsidTr="002C4E74">
      <w:trPr>
        <w:cantSplit/>
        <w:trHeight w:val="445"/>
        <w:jc w:val="center"/>
      </w:trPr>
      <w:tc>
        <w:tcPr>
          <w:tcW w:w="987" w:type="pct"/>
          <w:vMerge/>
          <w:vAlign w:val="center"/>
          <w:hideMark/>
        </w:tcPr>
        <w:p w14:paraId="72554873" w14:textId="77777777" w:rsidR="001F4042" w:rsidRPr="00C12F1C" w:rsidRDefault="001F4042" w:rsidP="001F4042">
          <w:pPr>
            <w:rPr>
              <w:rFonts w:ascii="Arial" w:hAnsi="Arial" w:cs="Arial"/>
            </w:rPr>
          </w:pPr>
        </w:p>
      </w:tc>
      <w:tc>
        <w:tcPr>
          <w:tcW w:w="1744" w:type="pct"/>
          <w:vMerge/>
          <w:vAlign w:val="center"/>
          <w:hideMark/>
        </w:tcPr>
        <w:p w14:paraId="4CC9488E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1137" w:type="pct"/>
          <w:vAlign w:val="center"/>
          <w:hideMark/>
        </w:tcPr>
        <w:p w14:paraId="60F15543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33" w:type="pct"/>
          <w:vAlign w:val="center"/>
        </w:tcPr>
        <w:p w14:paraId="2560D7D7" w14:textId="77777777" w:rsidR="001F4042" w:rsidRPr="006A2B34" w:rsidRDefault="001F4042" w:rsidP="001F4042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1F4042" w:rsidRPr="00C12F1C" w14:paraId="42909033" w14:textId="77777777" w:rsidTr="002C4E74">
      <w:trPr>
        <w:cantSplit/>
        <w:trHeight w:val="445"/>
        <w:jc w:val="center"/>
      </w:trPr>
      <w:tc>
        <w:tcPr>
          <w:tcW w:w="987" w:type="pct"/>
          <w:vMerge/>
          <w:vAlign w:val="center"/>
          <w:hideMark/>
        </w:tcPr>
        <w:p w14:paraId="663152C4" w14:textId="77777777" w:rsidR="001F4042" w:rsidRPr="00C12F1C" w:rsidRDefault="001F4042" w:rsidP="001F4042">
          <w:pPr>
            <w:rPr>
              <w:rFonts w:ascii="Arial" w:hAnsi="Arial" w:cs="Arial"/>
            </w:rPr>
          </w:pPr>
        </w:p>
      </w:tc>
      <w:tc>
        <w:tcPr>
          <w:tcW w:w="1744" w:type="pct"/>
          <w:vMerge/>
          <w:vAlign w:val="center"/>
          <w:hideMark/>
        </w:tcPr>
        <w:p w14:paraId="0D4107FE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1137" w:type="pct"/>
          <w:vAlign w:val="center"/>
          <w:hideMark/>
        </w:tcPr>
        <w:p w14:paraId="12DC4623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33" w:type="pct"/>
          <w:vAlign w:val="center"/>
        </w:tcPr>
        <w:p w14:paraId="277B5C4C" w14:textId="77777777" w:rsidR="001F4042" w:rsidRPr="006A2B34" w:rsidRDefault="001F4042" w:rsidP="001F4042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1F4042" w:rsidRPr="00C12F1C" w14:paraId="4A453500" w14:textId="77777777" w:rsidTr="002C4E74">
      <w:trPr>
        <w:cantSplit/>
        <w:trHeight w:val="445"/>
        <w:jc w:val="center"/>
      </w:trPr>
      <w:tc>
        <w:tcPr>
          <w:tcW w:w="987" w:type="pct"/>
          <w:vMerge/>
          <w:vAlign w:val="center"/>
          <w:hideMark/>
        </w:tcPr>
        <w:p w14:paraId="3EF8BE08" w14:textId="77777777" w:rsidR="001F4042" w:rsidRPr="00C12F1C" w:rsidRDefault="001F4042" w:rsidP="001F4042">
          <w:pPr>
            <w:rPr>
              <w:rFonts w:ascii="Arial" w:hAnsi="Arial" w:cs="Arial"/>
            </w:rPr>
          </w:pPr>
        </w:p>
      </w:tc>
      <w:tc>
        <w:tcPr>
          <w:tcW w:w="1744" w:type="pct"/>
          <w:vMerge/>
          <w:vAlign w:val="center"/>
          <w:hideMark/>
        </w:tcPr>
        <w:p w14:paraId="679F1A03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1137" w:type="pct"/>
          <w:vAlign w:val="center"/>
          <w:hideMark/>
        </w:tcPr>
        <w:p w14:paraId="5DB5CE83" w14:textId="77777777" w:rsidR="001F4042" w:rsidRPr="006A2B34" w:rsidRDefault="001F4042" w:rsidP="001F4042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33" w:type="pct"/>
          <w:vAlign w:val="center"/>
        </w:tcPr>
        <w:p w14:paraId="22C0673C" w14:textId="77777777" w:rsidR="001F4042" w:rsidRPr="006A2B34" w:rsidRDefault="001F4042" w:rsidP="001F4042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6A2B34">
            <w:rPr>
              <w:rFonts w:ascii="Times New Roman" w:hAnsi="Times New Roman" w:cs="Times New Roman"/>
              <w:bCs/>
              <w:sz w:val="18"/>
              <w:szCs w:val="18"/>
            </w:rPr>
            <w:t>1-</w:t>
          </w:r>
          <w:bookmarkEnd w:id="0"/>
          <w:r w:rsidRPr="006A2B34">
            <w:rPr>
              <w:rFonts w:ascii="Times New Roman" w:hAnsi="Times New Roman" w:cs="Times New Roman"/>
              <w:bCs/>
              <w:sz w:val="18"/>
              <w:szCs w:val="18"/>
            </w:rPr>
            <w:t>1</w:t>
          </w:r>
        </w:p>
      </w:tc>
    </w:tr>
  </w:tbl>
  <w:p w14:paraId="2EC37A43" w14:textId="77777777" w:rsidR="001F4042" w:rsidRDefault="001F40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B37AE"/>
    <w:multiLevelType w:val="hybridMultilevel"/>
    <w:tmpl w:val="BF48D0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8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90"/>
    <w:rsid w:val="000139BB"/>
    <w:rsid w:val="00057085"/>
    <w:rsid w:val="00113890"/>
    <w:rsid w:val="0013583F"/>
    <w:rsid w:val="001F4042"/>
    <w:rsid w:val="00295637"/>
    <w:rsid w:val="002C4E74"/>
    <w:rsid w:val="002F10AA"/>
    <w:rsid w:val="00331CA9"/>
    <w:rsid w:val="00350824"/>
    <w:rsid w:val="003704CA"/>
    <w:rsid w:val="00381F86"/>
    <w:rsid w:val="003B4506"/>
    <w:rsid w:val="004374D6"/>
    <w:rsid w:val="004E665B"/>
    <w:rsid w:val="005C3061"/>
    <w:rsid w:val="00624676"/>
    <w:rsid w:val="006A2B34"/>
    <w:rsid w:val="006E6429"/>
    <w:rsid w:val="0073552E"/>
    <w:rsid w:val="0077105E"/>
    <w:rsid w:val="007966C2"/>
    <w:rsid w:val="007E3449"/>
    <w:rsid w:val="00817E51"/>
    <w:rsid w:val="008D3829"/>
    <w:rsid w:val="009146DF"/>
    <w:rsid w:val="00A413CC"/>
    <w:rsid w:val="00AC1BBF"/>
    <w:rsid w:val="00AE3947"/>
    <w:rsid w:val="00AF6A52"/>
    <w:rsid w:val="00B63F4A"/>
    <w:rsid w:val="00BC7BBB"/>
    <w:rsid w:val="00C91863"/>
    <w:rsid w:val="00DA274E"/>
    <w:rsid w:val="00E0103E"/>
    <w:rsid w:val="00E22BD6"/>
    <w:rsid w:val="00EE1838"/>
    <w:rsid w:val="00F0029D"/>
    <w:rsid w:val="00F2228F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EA05"/>
  <w15:chartTrackingRefBased/>
  <w15:docId w15:val="{C46DFBFA-285C-426F-84BC-99EB5D4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90"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3704CA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13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4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3CC"/>
    <w:rPr>
      <w:rFonts w:ascii="Verdana" w:eastAsia="Verdana" w:hAnsi="Verdana" w:cs="Verdana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4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3CC"/>
    <w:rPr>
      <w:rFonts w:ascii="Verdana" w:eastAsia="Verdana" w:hAnsi="Verdana" w:cs="Verdana"/>
      <w:color w:val="000000"/>
      <w:sz w:val="20"/>
      <w:lang w:eastAsia="tr-TR"/>
    </w:rPr>
  </w:style>
  <w:style w:type="table" w:customStyle="1" w:styleId="TableGrid">
    <w:name w:val="TableGrid"/>
    <w:rsid w:val="00EE183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704CA"/>
    <w:rPr>
      <w:rFonts w:ascii="Verdana" w:eastAsia="Verdana" w:hAnsi="Verdana" w:cs="Verdana"/>
      <w:b/>
      <w:color w:val="000000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7822-19E2-46C7-8ED1-CE1617AD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</dc:creator>
  <cp:keywords/>
  <dc:description/>
  <cp:lastModifiedBy>Merve AKAR</cp:lastModifiedBy>
  <cp:revision>30</cp:revision>
  <dcterms:created xsi:type="dcterms:W3CDTF">2018-03-08T08:28:00Z</dcterms:created>
  <dcterms:modified xsi:type="dcterms:W3CDTF">2024-04-26T08:35:00Z</dcterms:modified>
</cp:coreProperties>
</file>